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DA" w:rsidRDefault="006261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представителю нанимателя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377DA" w:rsidRDefault="006261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377DA" w:rsidRDefault="006261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.)</w:t>
      </w:r>
    </w:p>
    <w:p w:rsidR="008377DA" w:rsidRDefault="006261CF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должности</w:t>
      </w:r>
      <w:r>
        <w:rPr>
          <w:rFonts w:ascii="Times New Roman" w:hAnsi="Times New Roman"/>
          <w:sz w:val="24"/>
          <w:szCs w:val="24"/>
        </w:rPr>
        <w:t>)</w:t>
      </w:r>
    </w:p>
    <w:p w:rsidR="008377DA" w:rsidRDefault="006261C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наименование структурного подразделения</w:t>
      </w:r>
      <w:r>
        <w:rPr>
          <w:rFonts w:ascii="Times New Roman" w:hAnsi="Times New Roman"/>
          <w:sz w:val="24"/>
          <w:szCs w:val="24"/>
        </w:rPr>
        <w:t>)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8377DA" w:rsidRDefault="006261C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рабочий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сотовый</w:t>
      </w:r>
      <w:r>
        <w:rPr>
          <w:rFonts w:ascii="Times New Roman" w:hAnsi="Times New Roman"/>
          <w:sz w:val="24"/>
          <w:szCs w:val="24"/>
        </w:rPr>
        <w:t>)</w:t>
      </w:r>
    </w:p>
    <w:p w:rsidR="008377DA" w:rsidRDefault="0083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7DA" w:rsidRDefault="0062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8377DA" w:rsidRDefault="0062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возникновении личной заинтересованности</w:t>
      </w:r>
      <w:r>
        <w:rPr>
          <w:rFonts w:ascii="Times New Roman" w:hAnsi="Times New Roman"/>
          <w:sz w:val="24"/>
          <w:szCs w:val="24"/>
        </w:rPr>
        <w:t>,</w:t>
      </w:r>
    </w:p>
    <w:p w:rsidR="008377DA" w:rsidRDefault="0062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приводит или может привести к конфликту интерес</w:t>
      </w:r>
      <w:r>
        <w:rPr>
          <w:rFonts w:ascii="Times New Roman" w:hAnsi="Times New Roman"/>
          <w:sz w:val="24"/>
          <w:szCs w:val="24"/>
        </w:rPr>
        <w:t>ов</w:t>
      </w:r>
    </w:p>
    <w:p w:rsidR="008377DA" w:rsidRDefault="00626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служащего администрации </w:t>
      </w:r>
      <w:r w:rsidR="002115AA">
        <w:rPr>
          <w:rFonts w:ascii="Times New Roman" w:hAnsi="Times New Roman"/>
          <w:sz w:val="24"/>
          <w:szCs w:val="24"/>
        </w:rPr>
        <w:t>Пеновского</w:t>
      </w:r>
      <w:r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8377DA" w:rsidRDefault="00837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7DA" w:rsidRDefault="006261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Федеральным законом от </w:t>
      </w:r>
      <w:r>
        <w:rPr>
          <w:rFonts w:ascii="Times New Roman" w:hAnsi="Times New Roman"/>
          <w:sz w:val="24"/>
          <w:szCs w:val="24"/>
        </w:rPr>
        <w:t xml:space="preserve">25.12. 2008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273-</w:t>
      </w:r>
      <w:r>
        <w:rPr>
          <w:rFonts w:ascii="Times New Roman" w:hAnsi="Times New Roman"/>
          <w:sz w:val="24"/>
          <w:szCs w:val="24"/>
        </w:rPr>
        <w:t>ФЗ «О противодействии коррупции»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/>
          <w:sz w:val="24"/>
          <w:szCs w:val="24"/>
        </w:rPr>
        <w:t xml:space="preserve">02.03.2007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25-</w:t>
      </w:r>
      <w:r>
        <w:rPr>
          <w:rFonts w:ascii="Times New Roman" w:hAnsi="Times New Roman"/>
          <w:sz w:val="24"/>
          <w:szCs w:val="24"/>
        </w:rPr>
        <w:t>ФЗ «О муниципальной службе в Российской Ф</w:t>
      </w:r>
      <w:r>
        <w:rPr>
          <w:rFonts w:ascii="Times New Roman" w:hAnsi="Times New Roman"/>
          <w:sz w:val="24"/>
          <w:szCs w:val="24"/>
        </w:rPr>
        <w:t>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сообщаю что</w:t>
      </w:r>
      <w:r>
        <w:rPr>
          <w:rFonts w:ascii="Times New Roman" w:hAnsi="Times New Roman"/>
          <w:sz w:val="24"/>
          <w:szCs w:val="24"/>
        </w:rPr>
        <w:t>:</w:t>
      </w:r>
    </w:p>
    <w:p w:rsidR="008377DA" w:rsidRDefault="006261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8377DA" w:rsidRDefault="006261C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описание личной заинтересованности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которая приводит или может привести </w:t>
      </w:r>
      <w:r>
        <w:rPr>
          <w:rFonts w:ascii="Times New Roman" w:hAnsi="Times New Roman"/>
          <w:sz w:val="16"/>
          <w:szCs w:val="16"/>
        </w:rPr>
        <w:t>к возникновению конфликта интересов</w:t>
      </w:r>
      <w:r>
        <w:rPr>
          <w:rFonts w:ascii="Times New Roman" w:hAnsi="Times New Roman"/>
          <w:sz w:val="16"/>
          <w:szCs w:val="16"/>
        </w:rPr>
        <w:t>)</w:t>
      </w:r>
    </w:p>
    <w:p w:rsidR="008377DA" w:rsidRDefault="006261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77DA" w:rsidRDefault="006261C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описание должностных обязанностей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>на исполнение которых</w:t>
      </w:r>
      <w:r>
        <w:rPr>
          <w:rFonts w:ascii="Times New Roman" w:hAnsi="Times New Roman"/>
          <w:sz w:val="16"/>
          <w:szCs w:val="16"/>
        </w:rPr>
        <w:t xml:space="preserve"> может негативно повлиять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Arial Unicode MS" w:hAnsi="Arial Unicode MS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либо негативно влияет личная заинтересованность</w:t>
      </w:r>
      <w:r>
        <w:rPr>
          <w:rFonts w:ascii="Times New Roman" w:hAnsi="Times New Roman"/>
          <w:sz w:val="16"/>
          <w:szCs w:val="16"/>
        </w:rPr>
        <w:t>)</w:t>
      </w:r>
    </w:p>
    <w:p w:rsidR="008377DA" w:rsidRDefault="006261C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377DA" w:rsidRDefault="006261CF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предложения по урегулированию конфликта интересов</w:t>
      </w:r>
      <w:r>
        <w:rPr>
          <w:rFonts w:ascii="Times New Roman" w:hAnsi="Times New Roman"/>
          <w:sz w:val="18"/>
          <w:szCs w:val="18"/>
        </w:rPr>
        <w:t>)</w:t>
      </w:r>
    </w:p>
    <w:p w:rsidR="008377DA" w:rsidRDefault="008377D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77DA" w:rsidRDefault="006261C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______________ 20_______ </w:t>
      </w:r>
      <w:r>
        <w:rPr>
          <w:rFonts w:ascii="Times New Roman" w:hAnsi="Times New Roman"/>
          <w:sz w:val="24"/>
          <w:szCs w:val="24"/>
        </w:rPr>
        <w:tab/>
        <w:t>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8377DA" w:rsidRDefault="006261CF">
      <w:pPr>
        <w:pStyle w:val="a5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 xml:space="preserve">  (</w:t>
      </w:r>
      <w:r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(</w:t>
      </w:r>
      <w:r>
        <w:rPr>
          <w:rFonts w:ascii="Times New Roman" w:hAnsi="Times New Roman"/>
          <w:sz w:val="16"/>
          <w:szCs w:val="16"/>
        </w:rPr>
        <w:t>расшифровка подписи</w:t>
      </w:r>
      <w:r>
        <w:rPr>
          <w:rFonts w:ascii="Times New Roman" w:hAnsi="Times New Roman"/>
          <w:sz w:val="16"/>
          <w:szCs w:val="16"/>
        </w:rPr>
        <w:t>)</w:t>
      </w:r>
    </w:p>
    <w:sectPr w:rsidR="008377DA" w:rsidSect="008377DA">
      <w:headerReference w:type="default" r:id="rId7"/>
      <w:footerReference w:type="default" r:id="rId8"/>
      <w:pgSz w:w="11900" w:h="16840"/>
      <w:pgMar w:top="1134" w:right="454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1CF" w:rsidRDefault="006261CF" w:rsidP="008377DA">
      <w:pPr>
        <w:spacing w:after="0" w:line="240" w:lineRule="auto"/>
      </w:pPr>
      <w:r>
        <w:separator/>
      </w:r>
    </w:p>
  </w:endnote>
  <w:endnote w:type="continuationSeparator" w:id="0">
    <w:p w:rsidR="006261CF" w:rsidRDefault="006261CF" w:rsidP="0083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DA" w:rsidRDefault="008377DA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1CF" w:rsidRDefault="006261CF" w:rsidP="008377DA">
      <w:pPr>
        <w:spacing w:after="0" w:line="240" w:lineRule="auto"/>
      </w:pPr>
      <w:r>
        <w:separator/>
      </w:r>
    </w:p>
  </w:footnote>
  <w:footnote w:type="continuationSeparator" w:id="0">
    <w:p w:rsidR="006261CF" w:rsidRDefault="006261CF" w:rsidP="0083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DA" w:rsidRDefault="008377DA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2ED5"/>
    <w:multiLevelType w:val="hybridMultilevel"/>
    <w:tmpl w:val="60EEF5A4"/>
    <w:numStyleLink w:val="1"/>
  </w:abstractNum>
  <w:abstractNum w:abstractNumId="1">
    <w:nsid w:val="724D320C"/>
    <w:multiLevelType w:val="hybridMultilevel"/>
    <w:tmpl w:val="60EEF5A4"/>
    <w:styleLink w:val="1"/>
    <w:lvl w:ilvl="0" w:tplc="17DCA3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6361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A0A5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8AF3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2AC1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BE9E1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E858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89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42DD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77DA"/>
    <w:rsid w:val="002115AA"/>
    <w:rsid w:val="006261CF"/>
    <w:rsid w:val="008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77D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7DA"/>
    <w:rPr>
      <w:u w:val="single"/>
    </w:rPr>
  </w:style>
  <w:style w:type="table" w:customStyle="1" w:styleId="TableNormal">
    <w:name w:val="Table Normal"/>
    <w:rsid w:val="008377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377D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8377DA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377D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2</cp:revision>
  <dcterms:created xsi:type="dcterms:W3CDTF">2020-02-06T09:53:00Z</dcterms:created>
  <dcterms:modified xsi:type="dcterms:W3CDTF">2020-02-06T09:53:00Z</dcterms:modified>
</cp:coreProperties>
</file>